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80"/>
        <w:jc w:val="center"/>
      </w:pPr>
      <w:r>
        <w:rPr>
          <w:b/>
          <w:color w:val="A8854A"/>
          <w:sz w:val="32"/>
        </w:rPr>
        <w:t>BAC Kickoff Meeting Notes — 12 March 2026</w:t>
      </w:r>
    </w:p>
    <w:p>
      <w:pPr>
        <w:spacing w:before="40" w:after="40"/>
        <w:ind w:left="283"/>
      </w:pPr>
      <w:r>
        <w:rPr>
          <w:i/>
          <w:color w:val="666666"/>
          <w:sz w:val="19"/>
        </w:rPr>
        <w:t>Location: Baccarat HK, 14/F Printing House, No. 6 Duddell Street, Central, Hong Kong</w:t>
      </w:r>
    </w:p>
    <w:p>
      <w:pPr>
        <w:spacing w:before="40" w:after="40"/>
        <w:ind w:left="283"/>
      </w:pPr>
      <w:r>
        <w:rPr>
          <w:i/>
          <w:color w:val="666666"/>
          <w:sz w:val="19"/>
        </w:rPr>
        <w:t>Notes captured by: Benoit Lavorata</w:t>
      </w:r>
    </w:p>
    <w:p>
      <w:pPr>
        <w:spacing w:before="40" w:after="40"/>
        <w:ind w:left="283"/>
      </w:pPr>
      <w:r>
        <w:rPr>
          <w:i/>
          <w:color w:val="666666"/>
          <w:sz w:val="19"/>
        </w:rPr>
        <w:t>Recorded: 2026-03-13</w:t>
      </w:r>
    </w:p>
    <w:p>
      <w:pPr>
        <w:spacing w:after="40"/>
      </w:pPr>
    </w:p>
    <w:p>
      <w:pPr>
        <w:spacing w:before="120" w:after="120"/>
      </w:pPr>
    </w:p>
    <w:p>
      <w:pPr>
        <w:spacing w:after="40"/>
      </w:pPr>
    </w:p>
    <w:p>
      <w:pPr>
        <w:spacing w:before="360" w:after="80"/>
        <w:shd w:val="clear" w:color="auto" w:fill="7A5C2A"/>
      </w:pPr>
      <w:r>
        <w:rPr>
          <w:b/>
          <w:color w:val="FFFFFF"/>
          <w:sz w:val="26"/>
        </w:rPr>
        <w:t xml:space="preserve">  Session 1 — Finance Analysis (10:00)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AP &amp; Chart of Accounts Structure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Merge accounts from different suppliers into </w:t>
      </w:r>
      <w:r>
        <w:rPr>
          <w:b/>
          <w:color w:val="333333"/>
          <w:sz w:val="19"/>
        </w:rPr>
        <w:t>one AP account with extra dimensions</w:t>
      </w:r>
      <w:r>
        <w:rPr>
          <w:color w:val="333333"/>
          <w:sz w:val="19"/>
        </w:rPr>
        <w:t xml:space="preserve"> (analytics/tags) instead of many separate supplier accounts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Merge accounts for </w:t>
      </w:r>
      <w:r>
        <w:rPr>
          <w:b/>
          <w:color w:val="333333"/>
          <w:sz w:val="19"/>
        </w:rPr>
        <w:t>regional topics</w:t>
      </w:r>
      <w:r>
        <w:rPr>
          <w:color w:val="333333"/>
          <w:sz w:val="19"/>
        </w:rPr>
        <w:t xml:space="preserve"> (consolidate regional account lines)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Landed Costs &amp; Intercompany Stock Flow (NEW MODEL)</w:t>
      </w:r>
    </w:p>
    <w:p>
      <w:pPr>
        <w:spacing w:after="40"/>
      </w:pPr>
    </w:p>
    <w:p>
      <w:pPr>
        <w:spacing w:before="40" w:after="40"/>
        <w:ind w:left="283"/>
      </w:pPr>
      <w:r>
        <w:rPr>
          <w:b/>
          <w:i/>
          <w:color w:val="CC3333"/>
          <w:sz w:val="19"/>
        </w:rPr>
        <w:t>⚠️ This is a new model — may change. Monitor and adapt.</w:t>
      </w:r>
    </w:p>
    <w:p>
      <w:pPr>
        <w:spacing w:after="4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Flow</w:t>
            </w:r>
          </w:p>
        </w:tc>
        <w:tc>
          <w:tcPr>
            <w:tcW w:type="dxa" w:w="3135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Landed Cost %</w:t>
            </w:r>
          </w:p>
        </w:tc>
        <w:tc>
          <w:tcPr>
            <w:tcW w:type="dxa" w:w="3135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Treatment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France → HK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+1%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Purchase amount + 1% booked into stock; landed cost payable — matched later when real invoice arrives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France → SG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+1.3%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Same logic as HK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France → CN (Bonded Warehouse)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+10%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Same logic + customs applied. When moving from non-bonded → bonded warehouse: add the duty at that point</w:t>
            </w:r>
          </w:p>
        </w:tc>
      </w:tr>
    </w:tbl>
    <w:p/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Inventory Valuation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AVCO (Average Cost) — global</w:t>
      </w:r>
      <w:r>
        <w:rPr>
          <w:color w:val="333333"/>
          <w:sz w:val="19"/>
        </w:rPr>
        <w:t xml:space="preserve"> across all entities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Physical stock in: </w:t>
      </w:r>
      <w:r>
        <w:rPr>
          <w:b/>
          <w:color w:val="333333"/>
          <w:sz w:val="19"/>
        </w:rPr>
        <w:t>CN, SG, HK + Bonded Warehouse (also under HK)</w:t>
      </w:r>
      <w:r>
        <w:rPr>
          <w:color w:val="333333"/>
          <w:sz w:val="19"/>
        </w:rPr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Points Discussed Before Benoit Arrived — ⚠️ To Recheck with Hui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Pricelist (eCommerce-based)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Sales / Cost: delivery vs. invoice date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Cost centers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PDF Document Format</w:t>
      </w:r>
    </w:p>
    <w:p>
      <w:pPr>
        <w:spacing w:before="40" w:after="40"/>
        <w:ind w:left="283"/>
      </w:pPr>
      <w:r>
        <w:rPr>
          <w:i/>
          <w:color w:val="666666"/>
          <w:sz w:val="19"/>
        </w:rPr>
        <w:t>Use the "figmat" (format/template from Baccarat)</w:t>
      </w:r>
    </w:p>
    <w:p>
      <w:pPr>
        <w:spacing w:after="40"/>
      </w:pP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SG &amp; CN:</w:t>
      </w:r>
      <w:r>
        <w:rPr>
          <w:color w:val="333333"/>
          <w:sz w:val="19"/>
        </w:rPr>
        <w:t xml:space="preserve"> must show VAT numbers on documents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Labels in </w:t>
      </w:r>
      <w:r>
        <w:rPr>
          <w:b/>
          <w:color w:val="333333"/>
          <w:sz w:val="19"/>
        </w:rPr>
        <w:t>Chinese</w:t>
      </w:r>
      <w:r>
        <w:rPr>
          <w:color w:val="333333"/>
          <w:sz w:val="19"/>
        </w:rPr>
        <w:t xml:space="preserve"> where applicable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Font: </w:t>
      </w:r>
      <w:r>
        <w:rPr>
          <w:b/>
          <w:color w:val="333333"/>
          <w:sz w:val="19"/>
        </w:rPr>
        <w:t>Arial / Sans Serif</w:t>
      </w:r>
      <w:r>
        <w:rPr>
          <w:color w:val="333333"/>
          <w:sz w:val="19"/>
        </w:rPr>
        <w:t xml:space="preserve"> (Hint: Arial)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Documents exist in both </w:t>
      </w:r>
      <w:r>
        <w:rPr>
          <w:b/>
          <w:color w:val="333333"/>
          <w:sz w:val="19"/>
        </w:rPr>
        <w:t>Chinese version</w:t>
      </w:r>
      <w:r>
        <w:rPr>
          <w:color w:val="333333"/>
          <w:sz w:val="19"/>
        </w:rPr>
        <w:t xml:space="preserve"> and current </w:t>
      </w:r>
      <w:r>
        <w:rPr>
          <w:b/>
          <w:color w:val="333333"/>
          <w:sz w:val="19"/>
        </w:rPr>
        <w:t>English version</w:t>
      </w:r>
      <w:r>
        <w:rPr>
          <w:color w:val="333333"/>
          <w:sz w:val="19"/>
        </w:rPr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Currency must be shown</w:t>
      </w:r>
      <w:r>
        <w:rPr>
          <w:color w:val="333333"/>
          <w:sz w:val="19"/>
        </w:rPr>
        <w:t xml:space="preserve"> on all documents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China:</w:t>
      </w:r>
      <w:r>
        <w:rPr>
          <w:color w:val="333333"/>
          <w:sz w:val="19"/>
        </w:rPr>
        <w:t xml:space="preserve"> always in Chinese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Elsewhere (HK, SG, international):</w:t>
      </w:r>
      <w:r>
        <w:rPr>
          <w:color w:val="333333"/>
          <w:sz w:val="19"/>
        </w:rPr>
        <w:t xml:space="preserve"> always in English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Multi-Currency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Currencies in scope: </w:t>
      </w:r>
      <w:r>
        <w:rPr>
          <w:b/>
          <w:color w:val="333333"/>
          <w:sz w:val="19"/>
        </w:rPr>
        <w:t>EUR, JPY, USD, AUD, KRW</w:t>
      </w:r>
      <w:r>
        <w:rPr>
          <w:color w:val="333333"/>
          <w:sz w:val="19"/>
        </w:rPr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Rate source: published by </w:t>
      </w:r>
      <w:r>
        <w:rPr>
          <w:b/>
          <w:color w:val="333333"/>
          <w:sz w:val="19"/>
        </w:rPr>
        <w:t>HQ at beginning of each month</w:t>
      </w:r>
      <w:r>
        <w:rPr>
          <w:color w:val="333333"/>
          <w:sz w:val="19"/>
        </w:rPr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Considering updating rates </w:t>
      </w:r>
      <w:r>
        <w:rPr>
          <w:b/>
          <w:color w:val="333333"/>
          <w:sz w:val="19"/>
        </w:rPr>
        <w:t>only once per year</w:t>
      </w:r>
      <w:r>
        <w:rPr>
          <w:color w:val="333333"/>
          <w:sz w:val="19"/>
        </w:rPr>
        <w:t xml:space="preserve"> — to confirm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Action: need to get the rate feed/source process confirmed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Reporting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Nice to have:</w:t>
      </w:r>
      <w:r>
        <w:rPr>
          <w:color w:val="333333"/>
          <w:sz w:val="19"/>
        </w:rPr>
        <w:t xml:space="preserve"> side-by-side columns in multiple currencies on reports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Provide </w:t>
      </w:r>
      <w:r>
        <w:rPr>
          <w:b/>
          <w:color w:val="333333"/>
          <w:sz w:val="19"/>
        </w:rPr>
        <w:t>sample reports on the DB</w:t>
      </w:r>
      <w:r>
        <w:rPr>
          <w:color w:val="333333"/>
          <w:sz w:val="19"/>
        </w:rPr>
        <w:t xml:space="preserve"> during implementation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Current Situation (As-Is)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Mostly </w:t>
      </w:r>
      <w:r>
        <w:rPr>
          <w:b/>
          <w:color w:val="333333"/>
          <w:sz w:val="19"/>
        </w:rPr>
        <w:t>Excel-based</w:t>
      </w:r>
      <w:r>
        <w:rPr>
          <w:color w:val="333333"/>
          <w:sz w:val="19"/>
        </w:rPr>
        <w:t xml:space="preserve"> today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Priority #1:</w:t>
      </w:r>
      <w:r>
        <w:rPr>
          <w:color w:val="333333"/>
          <w:sz w:val="19"/>
        </w:rPr>
        <w:t xml:space="preserve"> Accounting consistency across all 3 entities (HK, SG, CN) — same model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Later (Phase 2+):</w:t>
      </w:r>
      <w:r>
        <w:rPr>
          <w:color w:val="333333"/>
          <w:sz w:val="19"/>
        </w:rPr>
        <w:t xml:space="preserve"> analysis, consolidation reporting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Pain Points (Expressed by Client)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Pain Point</w:t>
            </w:r>
          </w:p>
        </w:tc>
        <w:tc>
          <w:tcPr>
            <w:tcW w:type="dxa" w:w="4703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Priority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Accounting service provider data is manual, in different formats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High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GL live + supporting documents in one place (GL entries linked to source docs)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Nice to have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Email upload / attachment to transactions in the system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Nice to have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Cash forecast based on budget — difficult to implement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Step 2 (future)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Bank: HSBC — reconciliation is manual and painful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High</w:t>
            </w:r>
          </w:p>
        </w:tc>
      </w:tr>
    </w:tbl>
    <w:p/>
    <w:p>
      <w:pPr>
        <w:spacing w:after="40"/>
      </w:pPr>
    </w:p>
    <w:p>
      <w:pPr>
        <w:spacing w:before="120" w:after="120"/>
      </w:pPr>
    </w:p>
    <w:p>
      <w:pPr>
        <w:spacing w:after="40"/>
      </w:pPr>
    </w:p>
    <w:p>
      <w:pPr>
        <w:spacing w:before="120" w:after="120"/>
      </w:pPr>
    </w:p>
    <w:p>
      <w:pPr>
        <w:spacing w:after="40"/>
      </w:pPr>
    </w:p>
    <w:p>
      <w:pPr>
        <w:spacing w:before="360" w:after="80"/>
        <w:shd w:val="clear" w:color="auto" w:fill="7A5C2A"/>
      </w:pPr>
      <w:r>
        <w:rPr>
          <w:b/>
          <w:color w:val="FFFFFF"/>
          <w:sz w:val="26"/>
        </w:rPr>
        <w:t xml:space="preserve">  Session 2 — E-Commerce / baccarat.com (11:00)</w:t>
      </w:r>
    </w:p>
    <w:p>
      <w:pPr>
        <w:spacing w:before="40" w:after="40"/>
        <w:ind w:left="283"/>
      </w:pPr>
      <w:r>
        <w:rPr>
          <w:i/>
          <w:color w:val="666666"/>
          <w:sz w:val="19"/>
        </w:rPr>
        <w:t>Key contact: **Ivan Ma** (eCommerce Manager, HK)</w:t>
      </w:r>
    </w:p>
    <w:p>
      <w:pPr>
        <w:spacing w:before="40" w:after="40"/>
        <w:ind w:left="283"/>
      </w:pPr>
      <w:r>
        <w:rPr>
          <w:i/>
          <w:color w:val="666666"/>
          <w:sz w:val="19"/>
        </w:rPr>
        <w:t>Note: **Madeleine** clarified terminology — OMS = SFCC (Salesforce Commerce Cloud); legacy ERP = ESPOS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Systems Landscape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OMS:</w:t>
      </w:r>
      <w:r>
        <w:rPr>
          <w:color w:val="333333"/>
          <w:sz w:val="19"/>
        </w:rPr>
        <w:t xml:space="preserve"> SFCC (Salesforce Commerce Cloud) — operated by France HQ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Legacy ERP:</w:t>
      </w:r>
      <w:r>
        <w:rPr>
          <w:color w:val="333333"/>
          <w:sz w:val="19"/>
        </w:rPr>
        <w:t xml:space="preserve"> ESPOS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Data push:</w:t>
      </w:r>
      <w:r>
        <w:rPr>
          <w:color w:val="333333"/>
          <w:sz w:val="19"/>
        </w:rPr>
        <w:t xml:space="preserve"> France pushes data via XML — just need to provide them API access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Analytics:</w:t>
      </w:r>
      <w:r>
        <w:rPr>
          <w:color w:val="333333"/>
          <w:sz w:val="19"/>
        </w:rPr>
        <w:t xml:space="preserve"> PowerBI dashboard — data sourced from G4 (Google Analytics). Reports currently done manually.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Order Types</w:t>
      </w:r>
    </w:p>
    <w:p>
      <w:pPr>
        <w:pStyle w:val="ListNumber"/>
        <w:spacing w:before="20" w:after="20"/>
      </w:pPr>
      <w:r>
        <w:rPr>
          <w:color w:val="333333"/>
          <w:sz w:val="19"/>
        </w:rPr>
        <w:t>**Standard Orders**</w:t>
      </w:r>
    </w:p>
    <w:p>
      <w:pPr>
        <w:pStyle w:val="ListNumber"/>
        <w:spacing w:before="20" w:after="20"/>
      </w:pPr>
      <w:r>
        <w:rPr>
          <w:color w:val="333333"/>
          <w:sz w:val="19"/>
        </w:rPr>
        <w:t>**Pre-Orders** (no stock available — wait for reception)</w:t>
      </w:r>
    </w:p>
    <w:p>
      <w:pPr>
        <w:pStyle w:val="ListNumber"/>
        <w:spacing w:before="20" w:after="20"/>
      </w:pPr>
      <w:r>
        <w:rPr>
          <w:color w:val="333333"/>
          <w:sz w:val="19"/>
        </w:rPr>
        <w:t>**Engraving Orders** (personalisation — extra line with cost)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SFCC Order Statuses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Cancel / </w:t>
      </w:r>
      <w:r>
        <w:rPr>
          <w:b/>
          <w:color w:val="333333"/>
          <w:sz w:val="19"/>
        </w:rPr>
        <w:t>Open</w:t>
      </w:r>
      <w:r>
        <w:rPr>
          <w:color w:val="333333"/>
          <w:sz w:val="19"/>
        </w:rPr>
        <w:t xml:space="preserve"> / Completed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Ivan checks orders each morning based on </w:t>
      </w:r>
      <w:r>
        <w:rPr>
          <w:b/>
          <w:color w:val="333333"/>
          <w:sz w:val="19"/>
        </w:rPr>
        <w:t>status = Open</w:t>
      </w:r>
      <w:r>
        <w:rPr>
          <w:color w:val="333333"/>
          <w:sz w:val="19"/>
        </w:rPr>
        <w:t xml:space="preserve"> → these flow to Odoo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Active Markets (managed from HK)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HK, SG, AU, KR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File Management Structure (Current)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Folder path: `HK &amp; SG orders &gt; HK 2026 &gt; [Month] &gt; [Order Number]`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Invoice number format example: `I22600076_KREC`</w:t>
      </w:r>
    </w:p>
    <w:p>
      <w:pPr>
        <w:spacing w:after="40"/>
      </w:pPr>
    </w:p>
    <w:p>
      <w:pPr>
        <w:spacing w:before="120" w:after="120"/>
      </w:pP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Current Order Processing Workflow (Ivan's Team — Step by Step)</w:t>
      </w:r>
    </w:p>
    <w:p>
      <w:pPr>
        <w:spacing w:after="40"/>
      </w:pPr>
    </w:p>
    <w:p>
      <w:pPr>
        <w:spacing w:before="40" w:after="40"/>
      </w:pPr>
      <w:r>
        <w:rPr>
          <w:color w:val="333333"/>
          <w:sz w:val="20"/>
        </w:rPr>
      </w:r>
      <w:r>
        <w:rPr>
          <w:b/>
          <w:color w:val="333333"/>
          <w:sz w:val="20"/>
        </w:rPr>
        <w:t>Step 1 — Receive &amp; Prepare Order</w:t>
      </w:r>
      <w:r>
        <w:rPr>
          <w:color w:val="333333"/>
          <w:sz w:val="20"/>
        </w:rPr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Export order information from SFCC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Check and translate address if needed (Korean addresses translated manually by Ivan)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Check if billing address ≠ shipping address (must recheck both)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Check if it is a gift order (has gift card/message)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Check delivery method:</w:t>
      </w:r>
    </w:p>
    <w:p>
      <w:pPr>
        <w:pStyle w:val="ListBullet"/>
        <w:spacing w:before="20" w:after="20"/>
        <w:ind w:left="397"/>
      </w:pPr>
      <w:r>
        <w:rPr>
          <w:color w:val="333333"/>
          <w:sz w:val="19"/>
        </w:rPr>
        <w:t>KR: Standard (no cost) or Express (with cost) — if express, must have a line on the SO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Check payment method (multiple options)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Check for: HS code (required for international shipments), shareholder discount, engraving line, gift card (no cost), GWP (gift with purchase)</w:t>
      </w:r>
    </w:p>
    <w:p>
      <w:pPr>
        <w:spacing w:after="40"/>
      </w:pPr>
    </w:p>
    <w:p>
      <w:pPr>
        <w:spacing w:before="40" w:after="40"/>
      </w:pPr>
      <w:r>
        <w:rPr>
          <w:color w:val="333333"/>
          <w:sz w:val="20"/>
        </w:rPr>
      </w:r>
      <w:r>
        <w:rPr>
          <w:b/>
          <w:color w:val="333333"/>
          <w:sz w:val="20"/>
        </w:rPr>
        <w:t>Step 2 — Create 4 Documents per Order</w:t>
      </w:r>
      <w:r>
        <w:rPr>
          <w:color w:val="333333"/>
          <w:sz w:val="20"/>
        </w:rPr>
      </w:r>
    </w:p>
    <w:p>
      <w:pPr>
        <w:pStyle w:val="ListNumber"/>
        <w:spacing w:before="20" w:after="20"/>
      </w:pPr>
      <w:r>
        <w:rPr>
          <w:color w:val="333333"/>
          <w:sz w:val="19"/>
        </w:rPr>
        <w:t>**eInvoice** (Excel format) — the main invoice</w:t>
      </w:r>
    </w:p>
    <w:p>
      <w:pPr>
        <w:pStyle w:val="ListNumber"/>
        <w:spacing w:before="20" w:after="20"/>
      </w:pPr>
      <w:r>
        <w:rPr>
          <w:color w:val="333333"/>
          <w:sz w:val="19"/>
        </w:rPr>
        <w:t>**Commercial Invoice (CI)** — for international shipments (KR, SG, CN markets); foreign countries require CI</w:t>
      </w:r>
    </w:p>
    <w:p>
      <w:pPr>
        <w:pStyle w:val="ListNumber"/>
        <w:spacing w:before="20" w:after="20"/>
      </w:pPr>
      <w:r>
        <w:rPr>
          <w:color w:val="333333"/>
          <w:sz w:val="19"/>
        </w:rPr>
        <w:t>**Gift card message** (Word → PDF, Times New Roman, centered vertically and horizontally, correct dimensions; font auto-resizes based on character count — 160 chars target)</w:t>
      </w:r>
    </w:p>
    <w:p>
      <w:pPr>
        <w:pStyle w:val="ListNumber"/>
        <w:spacing w:before="20" w:after="20"/>
      </w:pPr>
      <w:r>
        <w:rPr>
          <w:color w:val="333333"/>
          <w:sz w:val="19"/>
        </w:rPr>
        <w:t>**3PL Excel file** (B2C file for warehouse / 3PL)</w:t>
      </w:r>
    </w:p>
    <w:p>
      <w:pPr>
        <w:spacing w:after="40"/>
      </w:pPr>
    </w:p>
    <w:p>
      <w:pPr>
        <w:spacing w:before="40" w:after="40"/>
        <w:ind w:left="283"/>
      </w:pPr>
      <w:r>
        <w:rPr>
          <w:i/>
          <w:color w:val="666666"/>
          <w:sz w:val="19"/>
        </w:rPr>
        <w:t>Gift messages: supported in any language. No emojis. Validation done on SFCC side. Must handle line breaks.</w:t>
      </w:r>
    </w:p>
    <w:p>
      <w:pPr>
        <w:spacing w:before="40" w:after="40"/>
        <w:ind w:left="283"/>
      </w:pPr>
      <w:r>
        <w:rPr>
          <w:i/>
          <w:color w:val="666666"/>
          <w:sz w:val="19"/>
        </w:rPr>
        <w:t>GWP (Gift With Purchase): value = **$1 on commercial invoice**; does NOT appear on eInvoice (cost = 0 on order)</w:t>
      </w:r>
    </w:p>
    <w:p>
      <w:pPr>
        <w:spacing w:before="40" w:after="40"/>
        <w:ind w:left="283"/>
      </w:pPr>
      <w:r>
        <w:rPr>
          <w:i/>
          <w:color w:val="666666"/>
          <w:sz w:val="19"/>
        </w:rPr>
        <w:t>Shopping bags: HK has a cost (government plastic bag levy → line item on SO); other markets no charge/no line</w:t>
      </w:r>
    </w:p>
    <w:p>
      <w:pPr>
        <w:spacing w:after="40"/>
      </w:pPr>
    </w:p>
    <w:p>
      <w:pPr>
        <w:spacing w:before="40" w:after="40"/>
      </w:pPr>
      <w:r>
        <w:rPr>
          <w:color w:val="333333"/>
          <w:sz w:val="20"/>
        </w:rPr>
      </w:r>
      <w:r>
        <w:rPr>
          <w:b/>
          <w:color w:val="333333"/>
          <w:sz w:val="20"/>
        </w:rPr>
        <w:t>Step 3 — Send Daily Summary Email to 3PL (BEL) + Operations</w:t>
      </w:r>
      <w:r>
        <w:rPr>
          <w:color w:val="333333"/>
          <w:sz w:val="20"/>
        </w:rPr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Must be sent </w:t>
      </w:r>
      <w:r>
        <w:rPr>
          <w:b/>
          <w:color w:val="333333"/>
          <w:sz w:val="19"/>
        </w:rPr>
        <w:t>before 11:00 Mon–Fri</w:t>
      </w:r>
      <w:r>
        <w:rPr>
          <w:color w:val="333333"/>
          <w:sz w:val="19"/>
        </w:rPr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One email, one line per order containing:</w:t>
      </w:r>
    </w:p>
    <w:p>
      <w:pPr>
        <w:pStyle w:val="ListBullet"/>
        <w:spacing w:before="20" w:after="20"/>
        <w:ind w:left="397"/>
      </w:pPr>
      <w:r>
        <w:rPr>
          <w:color w:val="333333"/>
          <w:sz w:val="19"/>
        </w:rPr>
        <w:t>Destination country</w:t>
      </w:r>
    </w:p>
    <w:p>
      <w:pPr>
        <w:pStyle w:val="ListBullet"/>
        <w:spacing w:before="20" w:after="20"/>
        <w:ind w:left="397"/>
      </w:pPr>
      <w:r>
        <w:rPr>
          <w:color w:val="333333"/>
          <w:sz w:val="19"/>
        </w:rPr>
        <w:t>Order number</w:t>
      </w:r>
    </w:p>
    <w:p>
      <w:pPr>
        <w:pStyle w:val="ListBullet"/>
        <w:spacing w:before="20" w:after="20"/>
        <w:ind w:left="397"/>
      </w:pPr>
      <w:r>
        <w:rPr>
          <w:color w:val="333333"/>
          <w:sz w:val="19"/>
        </w:rPr>
        <w:t>Order type</w:t>
      </w:r>
    </w:p>
    <w:p>
      <w:pPr>
        <w:pStyle w:val="ListBullet"/>
        <w:spacing w:before="20" w:after="20"/>
        <w:ind w:left="397"/>
      </w:pPr>
      <w:r>
        <w:rPr>
          <w:color w:val="333333"/>
          <w:sz w:val="19"/>
        </w:rPr>
        <w:t>Action (gift / print invoice paper or not)</w:t>
      </w:r>
    </w:p>
    <w:p>
      <w:pPr>
        <w:pStyle w:val="ListBullet"/>
        <w:spacing w:before="20" w:after="20"/>
        <w:ind w:left="397"/>
      </w:pPr>
      <w:r>
        <w:rPr>
          <w:color w:val="333333"/>
          <w:sz w:val="19"/>
        </w:rPr>
        <w:t>Shipping carrier / method</w:t>
      </w:r>
    </w:p>
    <w:p>
      <w:pPr>
        <w:pStyle w:val="ListBullet"/>
        <w:spacing w:before="20" w:after="20"/>
        <w:ind w:left="397"/>
      </w:pPr>
      <w:r>
        <w:rPr>
          <w:color w:val="333333"/>
          <w:sz w:val="19"/>
        </w:rPr>
        <w:t>Carton box size (in certain cases — to avoid mistakes; add as remark at order level)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Recipients: BEL (3PL name) + Operations team</w:t>
      </w:r>
    </w:p>
    <w:p>
      <w:pPr>
        <w:spacing w:after="40"/>
      </w:pPr>
    </w:p>
    <w:p>
      <w:pPr>
        <w:spacing w:before="40" w:after="40"/>
      </w:pPr>
      <w:r>
        <w:rPr>
          <w:color w:val="333333"/>
          <w:sz w:val="20"/>
        </w:rPr>
      </w:r>
      <w:r>
        <w:rPr>
          <w:b/>
          <w:color w:val="333333"/>
          <w:sz w:val="20"/>
        </w:rPr>
        <w:t>Step 4 — 3PL Sends Back Shipping Label PDF</w:t>
      </w:r>
      <w:r>
        <w:rPr>
          <w:color w:val="333333"/>
          <w:sz w:val="20"/>
        </w:rPr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3PL (BEL) emails back the shipping label PDF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Carriers: </w:t>
      </w:r>
      <w:r>
        <w:rPr>
          <w:b/>
          <w:color w:val="333333"/>
          <w:sz w:val="19"/>
        </w:rPr>
        <w:t>FedEx</w:t>
      </w:r>
      <w:r>
        <w:rPr>
          <w:color w:val="333333"/>
          <w:sz w:val="19"/>
        </w:rPr>
        <w:t xml:space="preserve"> (international) / </w:t>
      </w:r>
      <w:r>
        <w:rPr>
          <w:b/>
          <w:color w:val="333333"/>
          <w:sz w:val="19"/>
        </w:rPr>
        <w:t>SF Express</w:t>
      </w:r>
      <w:r>
        <w:rPr>
          <w:color w:val="333333"/>
          <w:sz w:val="19"/>
        </w:rPr>
        <w:t xml:space="preserve"> (local/BAC)</w:t>
      </w:r>
    </w:p>
    <w:p>
      <w:pPr>
        <w:spacing w:after="40"/>
      </w:pPr>
    </w:p>
    <w:p>
      <w:pPr>
        <w:spacing w:before="40" w:after="40"/>
      </w:pPr>
      <w:r>
        <w:rPr>
          <w:color w:val="333333"/>
          <w:sz w:val="20"/>
        </w:rPr>
      </w:r>
      <w:r>
        <w:rPr>
          <w:b/>
          <w:color w:val="333333"/>
          <w:sz w:val="20"/>
        </w:rPr>
        <w:t>Step 5 — Send Customer Email (Manual)</w:t>
      </w:r>
      <w:r>
        <w:rPr>
          <w:color w:val="333333"/>
          <w:sz w:val="20"/>
        </w:rPr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Ivan sends manually with the eInvoice attached</w:t>
      </w:r>
    </w:p>
    <w:p>
      <w:pPr>
        <w:spacing w:after="40"/>
      </w:pPr>
    </w:p>
    <w:p>
      <w:pPr>
        <w:spacing w:before="40" w:after="40"/>
      </w:pPr>
      <w:r>
        <w:rPr>
          <w:color w:val="333333"/>
          <w:sz w:val="20"/>
        </w:rPr>
      </w:r>
      <w:r>
        <w:rPr>
          <w:b/>
          <w:color w:val="333333"/>
          <w:sz w:val="20"/>
        </w:rPr>
        <w:t>Step 6 — Send Email to Finance + Operations</w:t>
      </w:r>
      <w:r>
        <w:rPr>
          <w:color w:val="333333"/>
          <w:sz w:val="20"/>
        </w:rPr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Triggers the ESPOS/back-office process (see below)</w:t>
      </w:r>
    </w:p>
    <w:p>
      <w:pPr>
        <w:spacing w:after="40"/>
      </w:pPr>
    </w:p>
    <w:p>
      <w:pPr>
        <w:spacing w:before="40" w:after="40"/>
      </w:pPr>
      <w:r>
        <w:rPr>
          <w:color w:val="333333"/>
          <w:sz w:val="20"/>
        </w:rPr>
      </w:r>
      <w:r>
        <w:rPr>
          <w:b/>
          <w:color w:val="333333"/>
          <w:sz w:val="20"/>
        </w:rPr>
        <w:t>Step 7 — Update Tracking in SFCC</w:t>
      </w:r>
      <w:r>
        <w:rPr>
          <w:color w:val="333333"/>
          <w:sz w:val="20"/>
        </w:rPr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Ivan goes back into SFCC, inputs tracking number, changes status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→ SFCC sends delivery confirmation email to customer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Future / Odoo:</w:t>
      </w:r>
      <w:r>
        <w:rPr>
          <w:color w:val="333333"/>
          <w:sz w:val="19"/>
        </w:rPr>
        <w:t xml:space="preserve"> pull tracking data from Odoo automatically when picking is done (every 15 min)</w:t>
      </w:r>
    </w:p>
    <w:p>
      <w:pPr>
        <w:spacing w:after="40"/>
      </w:pPr>
    </w:p>
    <w:p>
      <w:pPr>
        <w:spacing w:before="120" w:after="120"/>
      </w:pP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Engraving Order Specifics</w:t>
      </w:r>
    </w:p>
    <w:p>
      <w:pPr>
        <w:spacing w:after="40"/>
      </w:pP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Sent to a </w:t>
      </w:r>
      <w:r>
        <w:rPr>
          <w:b/>
          <w:color w:val="333333"/>
          <w:sz w:val="19"/>
        </w:rPr>
        <w:t>HK supplier</w:t>
      </w:r>
      <w:r>
        <w:rPr>
          <w:color w:val="333333"/>
          <w:sz w:val="19"/>
        </w:rPr>
        <w:t xml:space="preserve"> (engraver)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Team approves the layout (PPT → PDF showing letter positions, size, font on the product)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Engraving fonts: `notokr` (Korean), `paslcri` (English) — 2 engraving fields per order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Engraver appends </w:t>
      </w:r>
      <w:r>
        <w:rPr>
          <w:b/>
          <w:color w:val="333333"/>
          <w:sz w:val="19"/>
        </w:rPr>
        <w:t>customer initials</w:t>
      </w:r>
      <w:r>
        <w:rPr>
          <w:color w:val="333333"/>
          <w:sz w:val="19"/>
        </w:rPr>
        <w:t xml:space="preserve"> at the end of the order number for identification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Engraver has some stock on their side to speed up processing</w:t>
      </w:r>
    </w:p>
    <w:p>
      <w:pPr>
        <w:spacing w:after="40"/>
      </w:pPr>
    </w:p>
    <w:p>
      <w:pPr>
        <w:spacing w:before="40" w:after="40"/>
      </w:pPr>
      <w:r>
        <w:rPr>
          <w:color w:val="333333"/>
          <w:sz w:val="20"/>
        </w:rPr>
      </w:r>
      <w:r>
        <w:rPr>
          <w:b/>
          <w:color w:val="333333"/>
          <w:sz w:val="20"/>
        </w:rPr>
        <w:t>Delivery routes by market:</w:t>
      </w:r>
      <w:r>
        <w:rPr>
          <w:color w:val="333333"/>
          <w:sz w:val="20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Market</w:t>
            </w:r>
          </w:p>
        </w:tc>
        <w:tc>
          <w:tcPr>
            <w:tcW w:type="dxa" w:w="4703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Delivery Route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HK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Engraver delivers **directly to end customer** — Ivan sends email with delivery + gift message + tracking; tracking = engraver's own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KR / SG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Engraver brings back to HK warehouse → Operations delivers to end customer (SF Express of BAC)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In-store pickup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Marked as "shipped" in system; known at order level</w:t>
            </w:r>
          </w:p>
        </w:tc>
      </w:tr>
    </w:tbl>
    <w:p/>
    <w:p>
      <w:pPr>
        <w:spacing w:after="40"/>
      </w:pP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Ivan sends a PPT → PDF to engraver showing engraving design (letters, position, size on product)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Nice to have:</w:t>
      </w:r>
      <w:r>
        <w:rPr>
          <w:color w:val="333333"/>
          <w:sz w:val="19"/>
        </w:rPr>
        <w:t xml:space="preserve"> engraver has portal access to check and process their own orders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Nice to have:</w:t>
      </w:r>
      <w:r>
        <w:rPr>
          <w:color w:val="333333"/>
          <w:sz w:val="19"/>
        </w:rPr>
        <w:t xml:space="preserve"> take a photo of engraved goods for quick QC check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Sometimes customer requests the photo — Ivan sends manually today</w:t>
      </w:r>
    </w:p>
    <w:p>
      <w:pPr>
        <w:spacing w:after="40"/>
      </w:pPr>
    </w:p>
    <w:p>
      <w:pPr>
        <w:spacing w:before="120" w:after="120"/>
      </w:pP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ESPOS Back-Office Process (Current — Triggered After Ivan's Email)</w:t>
      </w:r>
    </w:p>
    <w:p>
      <w:pPr>
        <w:spacing w:after="40"/>
      </w:pPr>
    </w:p>
    <w:p>
      <w:pPr>
        <w:pStyle w:val="ListNumber"/>
        <w:spacing w:before="20" w:after="20"/>
      </w:pPr>
      <w:r>
        <w:rPr>
          <w:color w:val="333333"/>
          <w:sz w:val="19"/>
        </w:rPr>
        <w:t>**Ivan's team:** Create a VIP code in ESPOS first</w:t>
      </w:r>
    </w:p>
    <w:p>
      <w:pPr>
        <w:pStyle w:val="ListNumber"/>
        <w:spacing w:before="20" w:after="20"/>
      </w:pPr>
      <w:r>
        <w:rPr>
          <w:color w:val="333333"/>
          <w:sz w:val="19"/>
        </w:rPr>
        <w:t>**Finance team:** Re-create the order in ESPOS</w:t>
      </w:r>
    </w:p>
    <w:p>
      <w:pPr>
        <w:pStyle w:val="ListNumber"/>
        <w:spacing w:before="20" w:after="20"/>
      </w:pPr>
      <w:r>
        <w:rPr>
          <w:color w:val="333333"/>
          <w:sz w:val="19"/>
        </w:rPr>
        <w:t>Make a transfer: Central HK warehouse (eCommerce) → virtual location HK (records the sale)</w:t>
      </w:r>
    </w:p>
    <w:p>
      <w:pPr>
        <w:pStyle w:val="ListNumber"/>
        <w:spacing w:before="20" w:after="20"/>
      </w:pPr>
      <w:r>
        <w:rPr>
          <w:color w:val="333333"/>
          <w:sz w:val="19"/>
        </w:rPr>
        <w:t>**Operations team:** Make a transfer after receiving the Finance email</w:t>
      </w:r>
    </w:p>
    <w:p>
      <w:pPr>
        <w:pStyle w:val="ListNumber"/>
        <w:spacing w:before="20" w:after="20"/>
      </w:pPr>
      <w:r>
        <w:rPr>
          <w:color w:val="333333"/>
          <w:sz w:val="19"/>
        </w:rPr>
        <w:t>When Finance generates the invoice in ESPOS → it "clears" the HK eCommerce warehouse</w:t>
      </w:r>
    </w:p>
    <w:p>
      <w:pPr>
        <w:pStyle w:val="ListNumber"/>
        <w:spacing w:before="20" w:after="20"/>
      </w:pPr>
      <w:r>
        <w:rPr>
          <w:color w:val="333333"/>
          <w:sz w:val="19"/>
        </w:rPr>
        <w:t>For orders **without stock** (made in France, received later): Finance makes the memo only once goods are delivered to customer — **possible dropship scenario — to confirm**</w:t>
      </w:r>
    </w:p>
    <w:p>
      <w:pPr>
        <w:spacing w:after="40"/>
      </w:pPr>
    </w:p>
    <w:p>
      <w:pPr>
        <w:spacing w:before="120" w:after="120"/>
      </w:pP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Pre-Orders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No stock available → marked as pre-order → wait for reception at HK Main Warehouse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On arrival: Operations transfers HK Main Warehouse → HK eCommerce Warehouse (pre-reserved)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Stock levels sent to France </w:t>
      </w:r>
      <w:r>
        <w:rPr>
          <w:b/>
          <w:color w:val="333333"/>
          <w:sz w:val="19"/>
        </w:rPr>
        <w:t>daily</w:t>
      </w:r>
      <w:r>
        <w:rPr>
          <w:color w:val="333333"/>
          <w:sz w:val="19"/>
        </w:rPr>
        <w:t xml:space="preserve"> for replenishment</w:t>
      </w:r>
    </w:p>
    <w:p>
      <w:pPr>
        <w:spacing w:after="40"/>
      </w:pPr>
    </w:p>
    <w:p>
      <w:pPr>
        <w:spacing w:before="120" w:after="120"/>
      </w:pP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3PL Portal (Wish / Future)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Want to give 3PL a </w:t>
      </w:r>
      <w:r>
        <w:rPr>
          <w:b/>
          <w:color w:val="333333"/>
          <w:sz w:val="19"/>
        </w:rPr>
        <w:t>portal access</w:t>
      </w:r>
      <w:r>
        <w:rPr>
          <w:color w:val="333333"/>
          <w:sz w:val="19"/>
        </w:rPr>
        <w:t xml:space="preserve"> so they can download the B2C file themselves (instead of email)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Currently: copy-paste into template, send one file per order by email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Each line of the file = one physical product to ship (same order info repeated per line)</w:t>
      </w:r>
    </w:p>
    <w:p>
      <w:pPr>
        <w:spacing w:after="40"/>
      </w:pPr>
    </w:p>
    <w:p>
      <w:pPr>
        <w:spacing w:before="120" w:after="120"/>
      </w:pP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Shared Mailboxes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One shared mailbox per country (used for outbound customer communications)</w:t>
      </w:r>
    </w:p>
    <w:p>
      <w:pPr>
        <w:spacing w:after="40"/>
      </w:pPr>
    </w:p>
    <w:p>
      <w:pPr>
        <w:spacing w:before="120" w:after="120"/>
      </w:pP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Open Questions (Raised During Session)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Question</w:t>
            </w:r>
          </w:p>
        </w:tc>
        <w:tc>
          <w:tcPr>
            <w:tcW w:type="dxa" w:w="4703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Topic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How does Ivan know which orders to check in the morning?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Confirmed: based on SFCC status = Open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Shopping bags: line with cost in HK, not others — how to book?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Accounting treatment TBD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Engraving: extra line with cost — how to bring to one product in accounting?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Accounting treatment TBD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Discount: extra line — how is this booked / attributed to one product?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Accounting treatment TBD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Tax management on accounting side for eCommerce?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To clarify with Finance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Do we need to store files in SharePoint?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**No**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Cases of stock staying long at engraver (engraved stock) — how to differentiate?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Lot tracking / location flag needed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Adyen Escrow: holds money until order delivered, then releases payment — status management on invoices?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Finance/Adyen reconciliation flow TBD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Tracking of goods: labels currently written manually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Automation / label printing nice to have</w:t>
            </w:r>
          </w:p>
        </w:tc>
      </w:tr>
    </w:tbl>
    <w:p/>
    <w:p>
      <w:pPr>
        <w:spacing w:after="40"/>
      </w:pPr>
    </w:p>
    <w:p>
      <w:pPr>
        <w:spacing w:before="120" w:after="120"/>
      </w:pPr>
    </w:p>
    <w:p>
      <w:pPr>
        <w:spacing w:after="40"/>
      </w:pPr>
    </w:p>
    <w:p>
      <w:pPr>
        <w:spacing w:before="120" w:after="120"/>
      </w:pPr>
    </w:p>
    <w:p>
      <w:pPr>
        <w:spacing w:after="40"/>
      </w:pPr>
    </w:p>
    <w:p>
      <w:pPr>
        <w:spacing w:before="360" w:after="80"/>
        <w:shd w:val="clear" w:color="auto" w:fill="7A5C2A"/>
      </w:pPr>
      <w:r>
        <w:rPr>
          <w:b/>
          <w:color w:val="FFFFFF"/>
          <w:sz w:val="26"/>
        </w:rPr>
        <w:t xml:space="preserve">  Session 3 — Project Management (Infrastructure &amp; IT Setup)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Server / Hosting Location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Rule:</w:t>
      </w:r>
      <w:r>
        <w:rPr>
          <w:color w:val="333333"/>
          <w:sz w:val="19"/>
        </w:rPr>
        <w:t xml:space="preserve"> If Chinese customer data needs to comply with Chinese data regulations → server in </w:t>
      </w:r>
      <w:r>
        <w:rPr>
          <w:b/>
          <w:color w:val="333333"/>
          <w:sz w:val="19"/>
        </w:rPr>
        <w:t>China</w:t>
      </w:r>
      <w:r>
        <w:rPr>
          <w:color w:val="333333"/>
          <w:sz w:val="19"/>
        </w:rPr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Otherwise → </w:t>
      </w:r>
      <w:r>
        <w:rPr>
          <w:b/>
          <w:color w:val="333333"/>
          <w:sz w:val="19"/>
        </w:rPr>
        <w:t>Hong Kong</w:t>
      </w:r>
      <w:r>
        <w:rPr>
          <w:color w:val="333333"/>
          <w:sz w:val="19"/>
        </w:rPr>
      </w:r>
    </w:p>
    <w:p>
      <w:pPr>
        <w:spacing w:before="40" w:after="40"/>
        <w:ind w:left="170"/>
      </w:pPr>
      <w:r>
        <w:rPr>
          <w:b/>
          <w:color w:val="CC3333"/>
          <w:sz w:val="19"/>
        </w:rPr>
        <w:t>⚠️ **Action (Majorbird):** Prepare a **data flow chart** showing how Chinese customer data flows through the system — for Baccarat's auditors to review and confirm compliance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Domain / Subdomains</w:t>
      </w:r>
    </w:p>
    <w:p>
      <w:pPr>
        <w:spacing w:before="40" w:after="40"/>
        <w:ind w:left="170"/>
      </w:pPr>
      <w:r>
        <w:rPr>
          <w:b/>
          <w:color w:val="CC3333"/>
          <w:sz w:val="19"/>
        </w:rPr>
        <w:t>⚠️ **Action (Majorbird):** Provide the list of subdomains needed to Baccarat IT</w:t>
      </w:r>
    </w:p>
    <w:p>
      <w:pPr>
        <w:spacing w:after="4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Subdomain</w:t>
            </w:r>
          </w:p>
        </w:tc>
        <w:tc>
          <w:tcPr>
            <w:tcW w:type="dxa" w:w="4703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Purpose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`odoo-prd`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Production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`odoo-stg`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Staging / UAT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`odoo-ngx`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Nginx / reverse proxy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`odoo-ptn`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Partner / portal</w:t>
            </w:r>
          </w:p>
        </w:tc>
      </w:tr>
    </w:tbl>
    <w:p/>
    <w:p>
      <w:pPr>
        <w:spacing w:after="40"/>
      </w:pPr>
    </w:p>
    <w:p>
      <w:pPr>
        <w:spacing w:before="120" w:after="120"/>
      </w:pPr>
    </w:p>
    <w:p>
      <w:pPr>
        <w:spacing w:after="40"/>
      </w:pPr>
    </w:p>
    <w:p>
      <w:pPr>
        <w:spacing w:before="360" w:after="80"/>
        <w:shd w:val="clear" w:color="auto" w:fill="7A5C2A"/>
      </w:pPr>
      <w:r>
        <w:rPr>
          <w:b/>
          <w:color w:val="FFFFFF"/>
          <w:sz w:val="26"/>
        </w:rPr>
        <w:t xml:space="preserve">  Session 4 — Accounting Process (14:30)</w:t>
      </w:r>
    </w:p>
    <w:p>
      <w:pPr>
        <w:spacing w:before="40" w:after="40"/>
        <w:ind w:left="283"/>
      </w:pPr>
      <w:r>
        <w:rPr>
          <w:i/>
          <w:color w:val="666666"/>
          <w:sz w:val="19"/>
        </w:rPr>
        <w:t>Key contacts: **Connie** and **Eric** (Baccarat Finance team, HK)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Current Accounting Systems (As-Is)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Entity</w:t>
            </w:r>
          </w:p>
        </w:tc>
        <w:tc>
          <w:tcPr>
            <w:tcW w:type="dxa" w:w="4703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Current System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Hong Kong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Flex Account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Singapore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MYOB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China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SaaS (unspecified)</w:t>
            </w:r>
          </w:p>
        </w:tc>
      </w:tr>
    </w:tbl>
    <w:p/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General Ledger — Current Process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Download all Asia sales data (SG / CN / HK) from ePOS as </w:t>
      </w:r>
      <w:r>
        <w:rPr>
          <w:b/>
          <w:color w:val="333333"/>
          <w:sz w:val="19"/>
        </w:rPr>
        <w:t>CSV file</w:t>
      </w:r>
      <w:r>
        <w:rPr>
          <w:color w:val="333333"/>
          <w:sz w:val="19"/>
        </w:rPr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From this general sales data → generate </w:t>
      </w:r>
      <w:r>
        <w:rPr>
          <w:b/>
          <w:color w:val="333333"/>
          <w:sz w:val="19"/>
        </w:rPr>
        <w:t>one voucher per location per month</w:t>
      </w:r>
      <w:r>
        <w:rPr>
          <w:color w:val="333333"/>
          <w:sz w:val="19"/>
        </w:rPr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Voucher shows: sales net amount + cost (AVCO)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Tax is managed outside of the system</w:t>
      </w:r>
      <w:r>
        <w:rPr>
          <w:color w:val="333333"/>
          <w:sz w:val="19"/>
        </w:rPr>
        <w:t xml:space="preserve"> (not in ePOS)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Sales vs. cost reconciliation happens at </w:t>
      </w:r>
      <w:r>
        <w:rPr>
          <w:b/>
          <w:color w:val="333333"/>
          <w:sz w:val="19"/>
        </w:rPr>
        <w:t>end of month</w:t>
      </w:r>
      <w:r>
        <w:rPr>
          <w:color w:val="333333"/>
          <w:sz w:val="19"/>
        </w:rPr>
        <w:t xml:space="preserve"> (accounting-wise)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Sales aggregation done </w:t>
      </w:r>
      <w:r>
        <w:rPr>
          <w:b/>
          <w:color w:val="333333"/>
          <w:sz w:val="19"/>
        </w:rPr>
        <w:t>daily</w:t>
      </w:r>
      <w:r>
        <w:rPr>
          <w:color w:val="333333"/>
          <w:sz w:val="19"/>
        </w:rPr>
        <w:t xml:space="preserve"> by HQ; cost aggregation is NOT daily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Vendor Bills from France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Receptions done in </w:t>
      </w:r>
      <w:r>
        <w:rPr>
          <w:b/>
          <w:color w:val="333333"/>
          <w:sz w:val="19"/>
        </w:rPr>
        <w:t>ePOS</w:t>
      </w:r>
      <w:r>
        <w:rPr>
          <w:color w:val="333333"/>
          <w:sz w:val="19"/>
        </w:rPr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Matching is based on </w:t>
      </w:r>
      <w:r>
        <w:rPr>
          <w:b/>
          <w:color w:val="333333"/>
          <w:sz w:val="19"/>
        </w:rPr>
        <w:t>amount only</w:t>
      </w:r>
      <w:r>
        <w:rPr>
          <w:color w:val="333333"/>
          <w:sz w:val="19"/>
        </w:rPr>
        <w:t xml:space="preserve"> (no PO number matching)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Operations team inputs a type of PO on the </w:t>
      </w:r>
      <w:r>
        <w:rPr>
          <w:b/>
          <w:color w:val="333333"/>
          <w:sz w:val="19"/>
        </w:rPr>
        <w:t>French HQ system</w:t>
      </w:r>
      <w:r>
        <w:rPr>
          <w:color w:val="333333"/>
          <w:sz w:val="19"/>
        </w:rPr>
        <w:t xml:space="preserve"> (Generix) — not in ePOS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France ships goods and sends an </w:t>
      </w:r>
      <w:r>
        <w:rPr>
          <w:b/>
          <w:color w:val="333333"/>
          <w:sz w:val="19"/>
        </w:rPr>
        <w:t>invoice (bill to HK) in USD</w:t>
      </w:r>
      <w:r>
        <w:rPr>
          <w:color w:val="333333"/>
          <w:sz w:val="19"/>
        </w:rPr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Operations team receives in ePOS (Goods Receipt)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Different landed costs applied to HKD amounts depending on location</w:t>
      </w:r>
      <w:r>
        <w:rPr>
          <w:color w:val="333333"/>
          <w:sz w:val="19"/>
        </w:rPr>
        <w:t xml:space="preserve"> (HK / SG / CN — different %)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Future integration options (confirmed by HQ):</w:t>
      </w:r>
      <w:r>
        <w:rPr>
          <w:color w:val="333333"/>
          <w:sz w:val="19"/>
        </w:rPr>
      </w:r>
    </w:p>
    <w:p>
      <w:pPr>
        <w:pStyle w:val="ListBullet"/>
        <w:spacing w:before="20" w:after="20"/>
        <w:ind w:left="397"/>
      </w:pPr>
      <w:r>
        <w:rPr>
          <w:color w:val="333333"/>
          <w:sz w:val="19"/>
        </w:rPr>
        <w:t xml:space="preserve">HQ can send bill + receptions via </w:t>
      </w:r>
      <w:r>
        <w:rPr>
          <w:b/>
          <w:color w:val="333333"/>
          <w:sz w:val="19"/>
        </w:rPr>
        <w:t>API</w:t>
      </w:r>
      <w:r>
        <w:rPr>
          <w:color w:val="333333"/>
          <w:sz w:val="19"/>
        </w:rPr>
      </w:r>
    </w:p>
    <w:p>
      <w:pPr>
        <w:pStyle w:val="ListBullet"/>
        <w:spacing w:before="20" w:after="20"/>
        <w:ind w:left="397"/>
      </w:pPr>
      <w:r>
        <w:rPr>
          <w:color w:val="333333"/>
          <w:sz w:val="19"/>
        </w:rPr>
        <w:t xml:space="preserve">HQ could pull PO from Odoo via </w:t>
      </w:r>
      <w:r>
        <w:rPr>
          <w:b/>
          <w:color w:val="333333"/>
          <w:sz w:val="19"/>
        </w:rPr>
        <w:t>API</w:t>
      </w:r>
      <w:r>
        <w:rPr>
          <w:color w:val="333333"/>
          <w:sz w:val="19"/>
        </w:rPr>
      </w:r>
    </w:p>
    <w:p>
      <w:pPr>
        <w:spacing w:before="40" w:after="40"/>
        <w:ind w:left="170"/>
      </w:pPr>
      <w:r>
        <w:rPr>
          <w:b/>
          <w:color w:val="CC3333"/>
          <w:sz w:val="19"/>
        </w:rPr>
        <w:t>⚠️ Action: Benoit wants access to the **data export columns** they currently use (to understand the data structure)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Intercompany (HK ↔ SG ↔ CN)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Flow: </w:t>
      </w:r>
      <w:r>
        <w:rPr>
          <w:b/>
          <w:color w:val="333333"/>
          <w:sz w:val="19"/>
        </w:rPr>
        <w:t>HK buys from France → HK sells to SG → HK sells to CN</w:t>
      </w:r>
      <w:r>
        <w:rPr>
          <w:color w:val="333333"/>
          <w:sz w:val="19"/>
        </w:rPr>
        <w:t xml:space="preserve"> (transfer price — discussed with Hui)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Manual interco invoices</w:t>
      </w:r>
      <w:r>
        <w:rPr>
          <w:color w:val="333333"/>
          <w:sz w:val="19"/>
        </w:rPr>
        <w:t xml:space="preserve"> today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HK consolidates all intercompany exchanges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Currently </w:t>
      </w:r>
      <w:r>
        <w:rPr>
          <w:b/>
          <w:color w:val="333333"/>
          <w:sz w:val="19"/>
        </w:rPr>
        <w:t>no Sales Order between entities</w:t>
      </w:r>
      <w:r>
        <w:rPr>
          <w:color w:val="333333"/>
          <w:sz w:val="19"/>
        </w:rPr>
        <w:t xml:space="preserve"> — they invoice each other based on what was physically shipped</w:t>
      </w:r>
    </w:p>
    <w:p>
      <w:pPr>
        <w:spacing w:before="40" w:after="40"/>
        <w:ind w:left="170"/>
      </w:pPr>
      <w:r>
        <w:rPr>
          <w:b/>
          <w:color w:val="CC3333"/>
          <w:sz w:val="19"/>
        </w:rPr>
        <w:t>⚠️ This is a key gap — Odoo interco flows will need to be properly structured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Corporate Customer Invoicing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Different commercial conditions per customer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Sometimes: quotation → order → import by bulk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Manual sequences</w:t>
      </w:r>
      <w:r>
        <w:rPr>
          <w:color w:val="333333"/>
          <w:sz w:val="19"/>
        </w:rPr>
        <w:t xml:space="preserve"> used today (invoice numbering not automatic)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FX / Offline Sales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Some sales done </w:t>
      </w:r>
      <w:r>
        <w:rPr>
          <w:b/>
          <w:color w:val="333333"/>
          <w:sz w:val="19"/>
        </w:rPr>
        <w:t>"offline"</w:t>
      </w:r>
      <w:r>
        <w:rPr>
          <w:color w:val="333333"/>
          <w:sz w:val="19"/>
        </w:rPr>
        <w:t xml:space="preserve"> → accounting team manually records them in ePOS in HKD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FX rate is fixed quarterly</w:t>
      </w:r>
      <w:r>
        <w:rPr>
          <w:color w:val="333333"/>
          <w:sz w:val="19"/>
        </w:rPr>
        <w:t xml:space="preserve"> — they lose the real exchange rate on these transactions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This applies notably to </w:t>
      </w:r>
      <w:r>
        <w:rPr>
          <w:b/>
          <w:color w:val="333333"/>
          <w:sz w:val="19"/>
        </w:rPr>
        <w:t>eCommerce online sales</w:t>
      </w:r>
      <w:r>
        <w:rPr>
          <w:color w:val="333333"/>
          <w:sz w:val="19"/>
        </w:rPr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Payments entered in banking system; approval by </w:t>
      </w:r>
      <w:r>
        <w:rPr>
          <w:b/>
          <w:color w:val="333333"/>
          <w:sz w:val="19"/>
        </w:rPr>
        <w:t>Caroline</w:t>
      </w:r>
      <w:r>
        <w:rPr>
          <w:color w:val="333333"/>
          <w:sz w:val="19"/>
        </w:rPr>
        <w:t xml:space="preserve"> online; then payments executed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Bank Reconciliation (HSBC)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Download statements from HSBC in </w:t>
      </w:r>
      <w:r>
        <w:rPr>
          <w:b/>
          <w:color w:val="333333"/>
          <w:sz w:val="19"/>
        </w:rPr>
        <w:t>CSV format</w:t>
      </w:r>
      <w:r>
        <w:rPr>
          <w:color w:val="333333"/>
          <w:sz w:val="19"/>
        </w:rPr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Manually modify, then match manually (create debit/credit entries)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Full manual process — no automation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Expenses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All expenses recorded </w:t>
      </w:r>
      <w:r>
        <w:rPr>
          <w:b/>
          <w:color w:val="333333"/>
          <w:sz w:val="19"/>
        </w:rPr>
        <w:t>manually</w:t>
      </w:r>
      <w:r>
        <w:rPr>
          <w:color w:val="333333"/>
          <w:sz w:val="19"/>
        </w:rPr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Cost Centers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5 cost centers</w:t>
      </w:r>
      <w:r>
        <w:rPr>
          <w:color w:val="333333"/>
          <w:sz w:val="19"/>
        </w:rPr>
        <w:t xml:space="preserve"> — input manually on journal entries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Payment Methods &amp; Terminal Fees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Some stores still on </w:t>
      </w:r>
      <w:r>
        <w:rPr>
          <w:b/>
          <w:color w:val="333333"/>
          <w:sz w:val="19"/>
        </w:rPr>
        <w:t>GP (Global Payments)</w:t>
      </w:r>
      <w:r>
        <w:rPr>
          <w:color w:val="333333"/>
          <w:sz w:val="19"/>
        </w:rPr>
        <w:t xml:space="preserve">, but moving all to </w:t>
      </w:r>
      <w:r>
        <w:rPr>
          <w:b/>
          <w:color w:val="333333"/>
          <w:sz w:val="19"/>
        </w:rPr>
        <w:t>Adyen</w:t>
      </w:r>
      <w:r>
        <w:rPr>
          <w:color w:val="333333"/>
          <w:sz w:val="19"/>
        </w:rPr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Process:</w:t>
      </w:r>
    </w:p>
    <w:p>
      <w:pPr>
        <w:spacing w:before="40" w:after="40"/>
      </w:pPr>
      <w:r>
        <w:rPr>
          <w:color w:val="333333"/>
          <w:sz w:val="20"/>
        </w:rPr>
        <w:t xml:space="preserve">  1. Download payment numbers from ePOS tenders</w:t>
      </w:r>
    </w:p>
    <w:p>
      <w:pPr>
        <w:spacing w:before="40" w:after="40"/>
      </w:pPr>
      <w:r>
        <w:rPr>
          <w:color w:val="333333"/>
          <w:sz w:val="20"/>
        </w:rPr>
        <w:t xml:space="preserve">  2. Compute fees for each tender type manually</w:t>
      </w:r>
    </w:p>
    <w:p>
      <w:pPr>
        <w:spacing w:before="40" w:after="40"/>
      </w:pPr>
      <w:r>
        <w:rPr>
          <w:color w:val="333333"/>
          <w:sz w:val="20"/>
        </w:rPr>
        <w:t xml:space="preserve">  3. Match with bank statement (Excel ↔ Excel, manually)</w:t>
      </w:r>
    </w:p>
    <w:p>
      <w:pPr>
        <w:spacing w:before="40" w:after="40"/>
      </w:pPr>
      <w:r>
        <w:rPr>
          <w:color w:val="333333"/>
          <w:sz w:val="20"/>
        </w:rPr>
        <w:t xml:space="preserve">  4. SOGO: commissions/fees received separately</w:t>
      </w:r>
    </w:p>
    <w:p>
      <w:pPr>
        <w:spacing w:before="40" w:after="40"/>
      </w:pPr>
      <w:r>
        <w:rPr>
          <w:color w:val="333333"/>
          <w:sz w:val="20"/>
        </w:rPr>
        <w:t xml:space="preserve">  5. Use </w:t>
      </w:r>
      <w:r>
        <w:rPr>
          <w:b/>
          <w:color w:val="333333"/>
          <w:sz w:val="20"/>
        </w:rPr>
        <w:t>pivot tables</w:t>
      </w:r>
      <w:r>
        <w:rPr>
          <w:color w:val="333333"/>
          <w:sz w:val="20"/>
        </w:rPr>
        <w:t xml:space="preserve"> for analysis</w:t>
      </w:r>
    </w:p>
    <w:p>
      <w:pPr>
        <w:spacing w:before="40" w:after="40"/>
        <w:ind w:left="170"/>
      </w:pPr>
      <w:r>
        <w:rPr>
          <w:b/>
          <w:color w:val="CC3333"/>
          <w:sz w:val="19"/>
        </w:rPr>
        <w:t>⚠️ Today this is entirely manual — a prime target for automation in Odoo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Historical Data Migration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Huge volume of historical data with many changes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Recommended approach: import the monthly statements</w:t>
      </w:r>
      <w:r>
        <w:rPr>
          <w:color w:val="333333"/>
          <w:sz w:val="19"/>
        </w:rPr>
        <w:t xml:space="preserve"> (not transaction-by-transaction)</w:t>
      </w:r>
    </w:p>
    <w:p>
      <w:pPr>
        <w:spacing w:after="40"/>
      </w:pPr>
    </w:p>
    <w:p>
      <w:pPr>
        <w:spacing w:before="120" w:after="120"/>
      </w:pPr>
    </w:p>
    <w:p>
      <w:pPr>
        <w:spacing w:after="40"/>
      </w:pPr>
    </w:p>
    <w:p>
      <w:pPr>
        <w:spacing w:before="120" w:after="120"/>
      </w:pPr>
    </w:p>
    <w:p>
      <w:pPr>
        <w:spacing w:after="40"/>
      </w:pPr>
    </w:p>
    <w:p>
      <w:pPr>
        <w:spacing w:before="360" w:after="80"/>
        <w:shd w:val="clear" w:color="auto" w:fill="7A5C2A"/>
      </w:pPr>
      <w:r>
        <w:rPr>
          <w:b/>
          <w:color w:val="FFFFFF"/>
          <w:sz w:val="26"/>
        </w:rPr>
        <w:t xml:space="preserve">  Session 5 — Operations / Inventory (15:15–16:45)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Communication &amp; Tools (Current)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Merchandising team communicates via </w:t>
      </w:r>
      <w:r>
        <w:rPr>
          <w:b/>
          <w:color w:val="333333"/>
          <w:sz w:val="19"/>
        </w:rPr>
        <w:t>emails and Excel</w:t>
      </w:r>
      <w:r>
        <w:rPr>
          <w:color w:val="333333"/>
          <w:sz w:val="19"/>
        </w:rPr>
        <w:t xml:space="preserve"> — no system integration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Purchase Orders from Distributors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HQ PO submitted to French system (Generix)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Orders placed </w:t>
      </w:r>
      <w:r>
        <w:rPr>
          <w:b/>
          <w:color w:val="333333"/>
          <w:sz w:val="19"/>
        </w:rPr>
        <w:t>Monday before end of day HK time</w:t>
      </w:r>
      <w:r>
        <w:rPr>
          <w:color w:val="333333"/>
          <w:sz w:val="19"/>
        </w:rPr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Tuesday:</w:t>
      </w:r>
      <w:r>
        <w:rPr>
          <w:color w:val="333333"/>
          <w:sz w:val="19"/>
        </w:rPr>
        <w:t xml:space="preserve"> France sends a recap report to HK team with orders placed + transfer price</w:t>
      </w:r>
    </w:p>
    <w:p>
      <w:pPr>
        <w:spacing w:before="40" w:after="40"/>
        <w:ind w:left="170"/>
      </w:pPr>
      <w:r>
        <w:rPr>
          <w:b/>
          <w:color w:val="CC3333"/>
          <w:sz w:val="19"/>
        </w:rPr>
        <w:t>⚠️ **Action:** Get a copy of the Excel recap template from France/HK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Replenishment Process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Phoebe</w:t>
      </w:r>
      <w:r>
        <w:rPr>
          <w:color w:val="333333"/>
          <w:sz w:val="19"/>
        </w:rPr>
        <w:t xml:space="preserve"> (new contact) checks replenishment rules in Excel and places replan POs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In-transit goods must be considered in replenishment calculations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Shipment schedule:</w:t>
      </w:r>
    </w:p>
    <w:p>
      <w:pPr>
        <w:pStyle w:val="ListBullet"/>
        <w:spacing w:before="20" w:after="20"/>
        <w:ind w:left="397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Thursday:</w:t>
      </w:r>
      <w:r>
        <w:rPr>
          <w:color w:val="333333"/>
          <w:sz w:val="19"/>
        </w:rPr>
        <w:t xml:space="preserve"> France sends packing list + invoice lines → imported into ePOS as </w:t>
      </w:r>
      <w:r>
        <w:rPr>
          <w:b/>
          <w:color w:val="333333"/>
          <w:sz w:val="19"/>
        </w:rPr>
        <w:t>in-transit</w:t>
      </w:r>
      <w:r>
        <w:rPr>
          <w:color w:val="333333"/>
          <w:sz w:val="19"/>
        </w:rPr>
      </w:r>
    </w:p>
    <w:p>
      <w:pPr>
        <w:pStyle w:val="ListBullet"/>
        <w:spacing w:before="20" w:after="20"/>
        <w:ind w:left="397"/>
      </w:pPr>
      <w:r>
        <w:rPr>
          <w:color w:val="333333"/>
          <w:sz w:val="19"/>
        </w:rPr>
        <w:t>Later: goods received physically → booked in ePOS (accounting step)</w:t>
      </w:r>
    </w:p>
    <w:p>
      <w:pPr>
        <w:pStyle w:val="ListBullet"/>
        <w:spacing w:before="20" w:after="20"/>
        <w:ind w:left="397"/>
      </w:pPr>
      <w:r>
        <w:rPr>
          <w:color w:val="333333"/>
          <w:sz w:val="19"/>
        </w:rPr>
        <w:t>Weekly air shipments to SG / CN</w:t>
      </w:r>
    </w:p>
    <w:p>
      <w:pPr>
        <w:pStyle w:val="ListBullet"/>
        <w:spacing w:before="20" w:after="20"/>
        <w:ind w:left="397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Every Friday:</w:t>
      </w:r>
      <w:r>
        <w:rPr>
          <w:color w:val="333333"/>
          <w:sz w:val="19"/>
        </w:rPr>
        <w:t xml:space="preserve"> pick-pack lists sent to shops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Cutoff: </w:t>
      </w:r>
      <w:r>
        <w:rPr>
          <w:b/>
          <w:color w:val="333333"/>
          <w:sz w:val="19"/>
        </w:rPr>
        <w:t>early December</w:t>
      </w:r>
      <w:r>
        <w:rPr>
          <w:color w:val="333333"/>
          <w:sz w:val="19"/>
        </w:rPr>
        <w:t xml:space="preserve"> (year-end replenishment deadline)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Ledger listing = main reception report</w:t>
      </w:r>
      <w:r>
        <w:rPr>
          <w:color w:val="333333"/>
          <w:sz w:val="19"/>
        </w:rPr>
        <w:t xml:space="preserve"> (primary operational document)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Warehouse Operations &amp; Stock Flow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Stock adjustments handled by </w:t>
      </w:r>
      <w:r>
        <w:rPr>
          <w:b/>
          <w:color w:val="333333"/>
          <w:sz w:val="19"/>
        </w:rPr>
        <w:t>Finance</w:t>
      </w:r>
      <w:r>
        <w:rPr>
          <w:color w:val="333333"/>
          <w:sz w:val="19"/>
        </w:rPr>
        <w:t xml:space="preserve"> team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Goods returns: done as </w:t>
      </w:r>
      <w:r>
        <w:rPr>
          <w:b/>
          <w:color w:val="333333"/>
          <w:sz w:val="19"/>
        </w:rPr>
        <w:t>stock adjustment</w:t>
      </w:r>
      <w:r>
        <w:rPr>
          <w:color w:val="333333"/>
          <w:sz w:val="19"/>
        </w:rPr>
        <w:t xml:space="preserve"> (not from PO) → leads to a credit note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Known issue: </w:t>
      </w:r>
      <w:r>
        <w:rPr>
          <w:b/>
          <w:color w:val="333333"/>
          <w:sz w:val="19"/>
        </w:rPr>
        <w:t>SKU label mismatch</w:t>
      </w:r>
      <w:r>
        <w:rPr>
          <w:color w:val="333333"/>
          <w:sz w:val="19"/>
        </w:rPr>
        <w:t xml:space="preserve"> vs. actual contents of the box (happens occasionally)</w:t>
      </w:r>
    </w:p>
    <w:p>
      <w:pPr>
        <w:spacing w:after="40"/>
      </w:pPr>
    </w:p>
    <w:p>
      <w:pPr>
        <w:spacing w:before="40" w:after="40"/>
      </w:pPr>
      <w:r>
        <w:rPr>
          <w:color w:val="333333"/>
          <w:sz w:val="20"/>
        </w:rPr>
      </w:r>
      <w:r>
        <w:rPr>
          <w:b/>
          <w:color w:val="333333"/>
          <w:sz w:val="20"/>
        </w:rPr>
        <w:t>Shop replenishment flow:</w:t>
      </w:r>
      <w:r>
        <w:rPr>
          <w:color w:val="333333"/>
          <w:sz w:val="20"/>
        </w:rPr>
      </w:r>
    </w:p>
    <w:p>
      <w:pPr>
        <w:pStyle w:val="ListNumber"/>
        <w:spacing w:before="20" w:after="20"/>
      </w:pPr>
      <w:r>
        <w:rPr>
          <w:color w:val="333333"/>
          <w:sz w:val="19"/>
        </w:rPr>
        <w:t>Send packing list to 3PL</w:t>
      </w:r>
    </w:p>
    <w:p>
      <w:pPr>
        <w:pStyle w:val="ListNumber"/>
        <w:spacing w:before="20" w:after="20"/>
      </w:pPr>
      <w:r>
        <w:rPr>
          <w:color w:val="333333"/>
          <w:sz w:val="19"/>
        </w:rPr>
        <w:t>3PL picks, packs, ships</w:t>
      </w:r>
    </w:p>
    <w:p>
      <w:pPr>
        <w:pStyle w:val="ListNumber"/>
        <w:spacing w:before="20" w:after="20"/>
      </w:pPr>
      <w:r>
        <w:rPr>
          <w:color w:val="333333"/>
          <w:sz w:val="19"/>
        </w:rPr>
        <w:t>3PL provides feedback confirmation</w:t>
      </w:r>
    </w:p>
    <w:p>
      <w:pPr>
        <w:pStyle w:val="ListNumber"/>
        <w:spacing w:before="20" w:after="20"/>
      </w:pPr>
      <w:r>
        <w:rPr>
          <w:color w:val="333333"/>
          <w:sz w:val="19"/>
        </w:rPr>
        <w:t>HK team inputs in system</w:t>
      </w:r>
    </w:p>
    <w:p>
      <w:pPr>
        <w:pStyle w:val="ListNumber"/>
        <w:spacing w:before="20" w:after="20"/>
      </w:pPr>
      <w:r>
        <w:rPr>
          <w:color w:val="333333"/>
          <w:sz w:val="19"/>
        </w:rPr>
        <w:t>The packing list shows all shops to receive stock → one **batch picking note per shop**</w:t>
      </w:r>
    </w:p>
    <w:p>
      <w:pPr>
        <w:pStyle w:val="ListNumber"/>
        <w:spacing w:before="20" w:after="20"/>
      </w:pPr>
      <w:r>
        <w:rPr>
          <w:color w:val="333333"/>
          <w:sz w:val="19"/>
        </w:rPr>
        <w:t>Shop staff open their note and confirm "received"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Stock Availability Logic (Current)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Currently managed via </w:t>
      </w:r>
      <w:r>
        <w:rPr>
          <w:b/>
          <w:color w:val="333333"/>
          <w:sz w:val="19"/>
        </w:rPr>
        <w:t>locations</w:t>
      </w:r>
      <w:r>
        <w:rPr>
          <w:color w:val="333333"/>
          <w:sz w:val="19"/>
        </w:rPr>
        <w:t>: Available / Reserved / Not Available separated by virtual location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CS (Customer Service) orders placed independently — sometimes </w:t>
      </w:r>
      <w:r>
        <w:rPr>
          <w:b/>
          <w:color w:val="333333"/>
          <w:sz w:val="19"/>
        </w:rPr>
        <w:t>re-allocated</w:t>
      </w:r>
      <w:r>
        <w:rPr>
          <w:color w:val="333333"/>
          <w:sz w:val="19"/>
        </w:rPr>
        <w:t xml:space="preserve"> between orders</w:t>
      </w:r>
    </w:p>
    <w:p>
      <w:pPr>
        <w:spacing w:before="40" w:after="40"/>
        <w:ind w:left="170"/>
      </w:pPr>
      <w:r>
        <w:rPr>
          <w:b/>
          <w:color w:val="CC3333"/>
          <w:sz w:val="19"/>
        </w:rPr>
        <w:t>⚠️ Questions raised:</w:t>
      </w:r>
    </w:p>
    <w:p>
      <w:pPr>
        <w:pStyle w:val="ListBullet"/>
        <w:spacing w:before="20" w:after="20"/>
        <w:ind w:left="397"/>
      </w:pPr>
      <w:r>
        <w:rPr>
          <w:color w:val="333333"/>
          <w:sz w:val="19"/>
        </w:rPr>
        <w:t xml:space="preserve">Is it possible to get a </w:t>
      </w:r>
      <w:r>
        <w:rPr>
          <w:b/>
          <w:color w:val="333333"/>
          <w:sz w:val="19"/>
        </w:rPr>
        <w:t>serial number on the label</w:t>
      </w:r>
      <w:r>
        <w:rPr>
          <w:color w:val="333333"/>
          <w:sz w:val="19"/>
        </w:rPr>
        <w:t xml:space="preserve"> linked to the parcel number?</w:t>
      </w:r>
    </w:p>
    <w:p>
      <w:pPr>
        <w:pStyle w:val="ListBullet"/>
        <w:spacing w:before="20" w:after="20"/>
        <w:ind w:left="397"/>
      </w:pPr>
      <w:r>
        <w:rPr>
          <w:color w:val="333333"/>
          <w:sz w:val="19"/>
        </w:rPr>
        <w:t xml:space="preserve">Is it possible to receive </w:t>
      </w:r>
      <w:r>
        <w:rPr>
          <w:b/>
          <w:color w:val="333333"/>
          <w:sz w:val="19"/>
        </w:rPr>
        <w:t>structured data back from the 3PL</w:t>
      </w:r>
      <w:r>
        <w:rPr>
          <w:color w:val="333333"/>
          <w:sz w:val="19"/>
        </w:rPr>
        <w:t xml:space="preserve"> (vs. email/PDF)?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Authorized Distributors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Dropship model</w:t>
      </w:r>
      <w:r>
        <w:rPr>
          <w:color w:val="333333"/>
          <w:sz w:val="19"/>
        </w:rPr>
        <w:t xml:space="preserve"> for all authorized distributors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Exception — Philippines (2 distributors):</w:t>
      </w:r>
      <w:r>
        <w:rPr>
          <w:color w:val="333333"/>
          <w:sz w:val="19"/>
        </w:rPr>
        <w:t xml:space="preserve"> stock stored in HK main warehouse under a dedicated location, packed, held until sufficient quantity, then shipped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Inventory Reporting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Inventory at a specific </w:t>
      </w:r>
      <w:r>
        <w:rPr>
          <w:b/>
          <w:color w:val="333333"/>
          <w:sz w:val="19"/>
        </w:rPr>
        <w:t>date</w:t>
      </w:r>
      <w:r>
        <w:rPr>
          <w:color w:val="333333"/>
          <w:sz w:val="19"/>
        </w:rPr>
        <w:t xml:space="preserve"> needed (per location) with </w:t>
      </w:r>
      <w:r>
        <w:rPr>
          <w:b/>
          <w:color w:val="333333"/>
          <w:sz w:val="19"/>
        </w:rPr>
        <w:t>average cost at that date</w:t>
      </w:r>
      <w:r>
        <w:rPr>
          <w:color w:val="333333"/>
          <w:sz w:val="19"/>
        </w:rPr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Credit Notes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Credit notes exist — linked to returns, goods back to HK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Intercompany — Sales to SG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Interco price applied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Manual interco invoices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Receptions in SG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Invoices + returns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SG warehouse managed by 3PL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Intercompany — Sales to CN (Important — Complex)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Warehouse</w:t>
            </w:r>
          </w:p>
        </w:tc>
        <w:tc>
          <w:tcPr>
            <w:tcW w:type="dxa" w:w="3135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Ownership</w:t>
            </w:r>
          </w:p>
        </w:tc>
        <w:tc>
          <w:tcPr>
            <w:tcW w:type="dxa" w:w="3135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Notes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Bonded warehouse (Shanghai)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Still belongs to **HK**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Landed costs applied at bonded entry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Other CN warehouse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Belongs to CN entity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—</w:t>
            </w:r>
          </w:p>
        </w:tc>
      </w:tr>
    </w:tbl>
    <w:p/>
    <w:p>
      <w:pPr>
        <w:spacing w:after="40"/>
      </w:pP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GR landed cost in CN: </w:t>
      </w:r>
      <w:r>
        <w:rPr>
          <w:b/>
          <w:color w:val="333333"/>
          <w:sz w:val="19"/>
        </w:rPr>
        <w:t>duty % applied at PRODUCT level</w:t>
      </w:r>
      <w:r>
        <w:rPr>
          <w:color w:val="333333"/>
          <w:sz w:val="19"/>
        </w:rPr>
        <w:t xml:space="preserve"> (not HS code level) — different from HK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Duties are different from HK; also include landed costs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Warehouse managed by 3PL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AVCO is the same across bonded and non-bonded</w:t>
      </w:r>
      <w:r>
        <w:rPr>
          <w:color w:val="333333"/>
          <w:sz w:val="19"/>
        </w:rPr>
        <w:t xml:space="preserve"> warehouses in CN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Sales interco between HK and CN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Sometimes </w:t>
      </w:r>
      <w:r>
        <w:rPr>
          <w:b/>
          <w:color w:val="333333"/>
          <w:sz w:val="19"/>
        </w:rPr>
        <w:t>claim back to HK</w:t>
      </w:r>
      <w:r>
        <w:rPr>
          <w:color w:val="333333"/>
          <w:sz w:val="19"/>
        </w:rPr>
        <w:t xml:space="preserve"> from CN (returns flow)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Pricelists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Multiple pricelists — currently managed in an </w:t>
      </w:r>
      <w:r>
        <w:rPr>
          <w:b/>
          <w:color w:val="333333"/>
          <w:sz w:val="19"/>
        </w:rPr>
        <w:t>Excel file with all rules + dates</w:t>
      </w:r>
      <w:r>
        <w:rPr>
          <w:color w:val="333333"/>
          <w:sz w:val="19"/>
        </w:rPr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Pricelist history</w:t>
      </w:r>
      <w:r>
        <w:rPr>
          <w:color w:val="333333"/>
          <w:sz w:val="19"/>
        </w:rPr>
        <w:t xml:space="preserve"> must be maintained (need to know what price was applied on a past date)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SKU creation done by the local team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Sales Adjustments — Specific Scenario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They sell 2 units (not a deposit — actual sale)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Only 1 is in stock at the shop → deliver 1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Ask warehouse to send the second one back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Invoicing is based on the full sale (both units)</w:t>
      </w:r>
    </w:p>
    <w:p>
      <w:pPr>
        <w:spacing w:before="40" w:after="40"/>
        <w:ind w:left="170"/>
      </w:pPr>
      <w:r>
        <w:rPr>
          <w:b/>
          <w:color w:val="CC3333"/>
          <w:sz w:val="19"/>
        </w:rPr>
        <w:t>⚠️ This creates a split fulfillment + partial delivery scenario to handle in Odoo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PO Splitting by Product Category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POs are split based on </w:t>
      </w:r>
      <w:r>
        <w:rPr>
          <w:b/>
          <w:color w:val="333333"/>
          <w:sz w:val="19"/>
        </w:rPr>
        <w:t>product category</w:t>
      </w:r>
      <w:r>
        <w:rPr>
          <w:color w:val="333333"/>
          <w:sz w:val="19"/>
        </w:rPr>
        <w:t>: lithium, perfume, food/non-food</w:t>
      </w:r>
    </w:p>
    <w:p>
      <w:pPr>
        <w:spacing w:before="40" w:after="40"/>
        <w:ind w:left="170"/>
      </w:pPr>
      <w:r>
        <w:rPr>
          <w:b/>
          <w:color w:val="CC3333"/>
          <w:sz w:val="19"/>
        </w:rPr>
        <w:t>⚠️ Possible enhancement: **automatic PO splitting** by category in Odoo</w:t>
      </w:r>
    </w:p>
    <w:p>
      <w:pPr>
        <w:spacing w:after="40"/>
      </w:pPr>
    </w:p>
    <w:p>
      <w:pPr>
        <w:spacing w:before="120" w:after="120"/>
      </w:pPr>
    </w:p>
    <w:p>
      <w:pPr>
        <w:spacing w:after="40"/>
      </w:pPr>
    </w:p>
    <w:p>
      <w:pPr>
        <w:spacing w:before="360" w:after="80"/>
        <w:shd w:val="clear" w:color="auto" w:fill="7A5C2A"/>
      </w:pPr>
      <w:r>
        <w:rPr>
          <w:b/>
          <w:color w:val="FFFFFF"/>
          <w:sz w:val="26"/>
        </w:rPr>
        <w:t xml:space="preserve">  Session 6 — Store Visit (Landmark's Prince — 12:00)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Observation Summary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Everything happens </w:t>
      </w:r>
      <w:r>
        <w:rPr>
          <w:b/>
          <w:color w:val="333333"/>
          <w:sz w:val="19"/>
        </w:rPr>
        <w:t>at the counter</w:t>
      </w:r>
      <w:r>
        <w:rPr>
          <w:color w:val="333333"/>
          <w:sz w:val="19"/>
        </w:rPr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Infrastructure: rely on internet connectivity; have a </w:t>
      </w:r>
      <w:r>
        <w:rPr>
          <w:b/>
          <w:color w:val="333333"/>
          <w:sz w:val="19"/>
        </w:rPr>
        <w:t>tablet with 5G backup</w:t>
      </w:r>
      <w:r>
        <w:rPr>
          <w:color w:val="333333"/>
          <w:sz w:val="19"/>
        </w:rPr>
        <w:t xml:space="preserve"> as failover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>Staff are comfortable with back-office / backend interfaces (not just a simple POS interface)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What They Need at Store Level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Perform </w:t>
      </w:r>
      <w:r>
        <w:rPr>
          <w:b/>
          <w:color w:val="333333"/>
          <w:sz w:val="19"/>
        </w:rPr>
        <w:t>orders</w:t>
      </w:r>
      <w:r>
        <w:rPr>
          <w:color w:val="333333"/>
          <w:sz w:val="19"/>
        </w:rPr>
        <w:t xml:space="preserve"> (sales)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Perform </w:t>
      </w:r>
      <w:r>
        <w:rPr>
          <w:b/>
          <w:color w:val="333333"/>
          <w:sz w:val="19"/>
        </w:rPr>
        <w:t>deposits</w:t>
      </w:r>
      <w:r>
        <w:rPr>
          <w:color w:val="333333"/>
          <w:sz w:val="19"/>
        </w:rPr>
        <w:t xml:space="preserve"> (lay-away / made-to-order)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Redeem/collect</w:t>
      </w:r>
      <w:r>
        <w:rPr>
          <w:color w:val="333333"/>
          <w:sz w:val="19"/>
        </w:rPr>
        <w:t xml:space="preserve"> orders (fulfil existing deposits)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</w:r>
      <w:r>
        <w:rPr>
          <w:b/>
          <w:color w:val="333333"/>
          <w:sz w:val="19"/>
        </w:rPr>
        <w:t>Check stock</w:t>
      </w:r>
      <w:r>
        <w:rPr>
          <w:color w:val="333333"/>
          <w:sz w:val="19"/>
        </w:rPr>
        <w:t xml:space="preserve"> across: own shop / other shops / central warehouse</w:t>
      </w:r>
    </w:p>
    <w:p>
      <w:pPr>
        <w:spacing w:after="40"/>
      </w:pPr>
    </w:p>
    <w:p>
      <w:pPr>
        <w:spacing w:before="200" w:after="40"/>
      </w:pPr>
      <w:r>
        <w:rPr>
          <w:b/>
          <w:color w:val="7A5C2A"/>
          <w:sz w:val="21"/>
        </w:rPr>
        <w:t>Benoit's Key Observation — ⚠️ Design Question</w:t>
      </w:r>
    </w:p>
    <w:p>
      <w:pPr>
        <w:spacing w:before="40" w:after="40"/>
        <w:ind w:left="283"/>
      </w:pPr>
      <w:r>
        <w:rPr>
          <w:i/>
          <w:color w:val="666666"/>
          <w:sz w:val="19"/>
        </w:rPr>
        <w:t>*"I questioned whether the POS module is really necessary, as they seem friendly with the backend and the order/checkout is meant to be slow/human (experience). They print nice papers."*</w:t>
      </w:r>
    </w:p>
    <w:p>
      <w:pPr>
        <w:spacing w:after="40"/>
      </w:pPr>
    </w:p>
    <w:p>
      <w:pPr>
        <w:spacing w:before="40" w:after="40"/>
      </w:pPr>
      <w:r>
        <w:rPr>
          <w:color w:val="333333"/>
          <w:sz w:val="20"/>
        </w:rPr>
      </w:r>
      <w:r>
        <w:rPr>
          <w:b/>
          <w:color w:val="333333"/>
          <w:sz w:val="20"/>
        </w:rPr>
        <w:t>Implication:</w:t>
      </w:r>
      <w:r>
        <w:rPr>
          <w:color w:val="333333"/>
          <w:sz w:val="20"/>
        </w:rPr>
        <w:t xml:space="preserve"> The store UX is </w:t>
      </w:r>
      <w:r>
        <w:rPr>
          <w:b/>
          <w:color w:val="333333"/>
          <w:sz w:val="20"/>
        </w:rPr>
        <w:t>deliberate and premium</w:t>
      </w:r>
      <w:r>
        <w:rPr>
          <w:color w:val="333333"/>
          <w:sz w:val="20"/>
        </w:rPr>
        <w:t xml:space="preserve"> — not a fast-food checkout. Baccarat's retail experience is consultative and relationship-driven. Staff are capable of using Odoo's Sales module directly.</w:t>
      </w:r>
    </w:p>
    <w:p>
      <w:pPr>
        <w:spacing w:after="40"/>
      </w:pPr>
    </w:p>
    <w:p>
      <w:pPr>
        <w:spacing w:before="40" w:after="40"/>
      </w:pPr>
      <w:r>
        <w:rPr>
          <w:color w:val="333333"/>
          <w:sz w:val="20"/>
        </w:rPr>
      </w:r>
      <w:r>
        <w:rPr>
          <w:b/>
          <w:color w:val="333333"/>
          <w:sz w:val="20"/>
        </w:rPr>
        <w:t>This raises a key architectural question for discussion:</w:t>
      </w:r>
      <w:r>
        <w:rPr>
          <w:color w:val="333333"/>
          <w:sz w:val="20"/>
        </w:rPr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Should we use </w:t>
      </w:r>
      <w:r>
        <w:rPr>
          <w:b/>
          <w:color w:val="333333"/>
          <w:sz w:val="19"/>
        </w:rPr>
        <w:t>Odoo POS</w:t>
      </w:r>
      <w:r>
        <w:rPr>
          <w:color w:val="333333"/>
          <w:sz w:val="19"/>
        </w:rPr>
        <w:t xml:space="preserve"> (tablet-optimised, fast interface) for retail?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Or use </w:t>
      </w:r>
      <w:r>
        <w:rPr>
          <w:b/>
          <w:color w:val="333333"/>
          <w:sz w:val="19"/>
        </w:rPr>
        <w:t>Odoo Sales + backend</w:t>
      </w:r>
      <w:r>
        <w:rPr>
          <w:color w:val="333333"/>
          <w:sz w:val="19"/>
        </w:rPr>
        <w:t xml:space="preserve"> directly at the store (given staff comfort and the premium, slow-paced experience)?</w:t>
      </w:r>
    </w:p>
    <w:p>
      <w:pPr>
        <w:pStyle w:val="ListBullet"/>
        <w:spacing w:before="20" w:after="20"/>
        <w:ind w:left="170"/>
      </w:pPr>
      <w:r>
        <w:rPr>
          <w:color w:val="333333"/>
          <w:sz w:val="19"/>
        </w:rPr>
        <w:t xml:space="preserve">Or a </w:t>
      </w:r>
      <w:r>
        <w:rPr>
          <w:b/>
          <w:color w:val="333333"/>
          <w:sz w:val="19"/>
        </w:rPr>
        <w:t>hybrid</w:t>
      </w:r>
      <w:r>
        <w:rPr>
          <w:color w:val="333333"/>
          <w:sz w:val="19"/>
        </w:rPr>
        <w:t>: POS for payments/receipts but Sales module for order creation and stock checks?</w:t>
      </w:r>
    </w:p>
    <w:p>
      <w:pPr>
        <w:spacing w:after="40"/>
      </w:pPr>
    </w:p>
    <w:p>
      <w:pPr>
        <w:spacing w:before="40" w:after="40"/>
        <w:ind w:left="170"/>
      </w:pPr>
      <w:r>
        <w:rPr>
          <w:b/>
          <w:color w:val="CC3333"/>
          <w:sz w:val="19"/>
        </w:rPr>
        <w:t>⚠️ **Decision needed** before Phase 1 retail configuration begins.</w:t>
      </w:r>
    </w:p>
    <w:p>
      <w:pPr>
        <w:spacing w:after="40"/>
      </w:pPr>
    </w:p>
    <w:p>
      <w:pPr>
        <w:spacing w:before="120" w:after="120"/>
      </w:pPr>
    </w:p>
    <w:p>
      <w:pPr>
        <w:spacing w:after="40"/>
      </w:pP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